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7A" w:rsidRPr="00B210A0" w:rsidRDefault="005F6037" w:rsidP="00B210A0">
      <w:pPr>
        <w:spacing w:line="360" w:lineRule="auto"/>
        <w:jc w:val="center"/>
        <w:rPr>
          <w:sz w:val="28"/>
          <w:szCs w:val="21"/>
        </w:rPr>
      </w:pPr>
      <w:r w:rsidRPr="00B210A0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11887200</wp:posOffset>
            </wp:positionV>
            <wp:extent cx="444500" cy="419100"/>
            <wp:effectExtent l="0" t="0" r="0" b="0"/>
            <wp:wrapNone/>
            <wp:docPr id="1000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72468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210A0">
        <w:rPr>
          <w:b/>
          <w:bCs/>
          <w:sz w:val="28"/>
          <w:szCs w:val="21"/>
        </w:rPr>
        <w:t>专题</w:t>
      </w:r>
      <w:r w:rsidRPr="00B210A0">
        <w:rPr>
          <w:b/>
          <w:bCs/>
          <w:sz w:val="28"/>
          <w:szCs w:val="21"/>
        </w:rPr>
        <w:t xml:space="preserve">15.3 </w:t>
      </w:r>
      <w:r w:rsidRPr="00B210A0">
        <w:rPr>
          <w:b/>
          <w:bCs/>
          <w:sz w:val="28"/>
          <w:szCs w:val="21"/>
        </w:rPr>
        <w:t>串联和并联</w:t>
      </w:r>
    </w:p>
    <w:p w:rsidR="0078467A" w:rsidRPr="00B210A0" w:rsidRDefault="00B75803" w:rsidP="00B210A0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8" o:spid="_x0000_s1028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78467A" w:rsidRDefault="005F6037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color w:val="000000"/>
          <w:szCs w:val="21"/>
        </w:rPr>
        <w:t>1.</w:t>
      </w:r>
      <w:r w:rsidRPr="00B210A0">
        <w:rPr>
          <w:color w:val="000000"/>
          <w:szCs w:val="21"/>
        </w:rPr>
        <w:t>把电路元件依次连接起来的电路叫</w:t>
      </w:r>
      <w:r w:rsidRPr="00B210A0">
        <w:rPr>
          <w:color w:val="000000"/>
          <w:szCs w:val="21"/>
        </w:rPr>
        <w:t>_____</w:t>
      </w:r>
      <w:r w:rsidRPr="00B210A0">
        <w:rPr>
          <w:color w:val="000000"/>
          <w:szCs w:val="21"/>
        </w:rPr>
        <w:t>电路。把电路元件并排连接起来的电路叫</w:t>
      </w:r>
      <w:r w:rsidRPr="00B210A0">
        <w:rPr>
          <w:color w:val="000000"/>
          <w:szCs w:val="21"/>
        </w:rPr>
        <w:t>______</w:t>
      </w:r>
      <w:r w:rsidRPr="00B210A0">
        <w:rPr>
          <w:color w:val="000000"/>
          <w:szCs w:val="21"/>
        </w:rPr>
        <w:t>电路。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color w:val="000000"/>
          <w:szCs w:val="21"/>
        </w:rPr>
        <w:t>2.</w:t>
      </w:r>
      <w:r w:rsidRPr="00B210A0">
        <w:rPr>
          <w:color w:val="000000"/>
          <w:szCs w:val="21"/>
        </w:rPr>
        <w:t>连接串并联电路时要注意：线路简捷、不能出现</w:t>
      </w:r>
      <w:r w:rsidRPr="00B210A0">
        <w:rPr>
          <w:color w:val="000000"/>
          <w:szCs w:val="21"/>
        </w:rPr>
        <w:t>______</w:t>
      </w:r>
      <w:r w:rsidRPr="00B210A0">
        <w:rPr>
          <w:color w:val="000000"/>
          <w:szCs w:val="21"/>
        </w:rPr>
        <w:t>；实物图中各元件的顺序要与</w:t>
      </w:r>
      <w:r w:rsidRPr="00B210A0">
        <w:rPr>
          <w:color w:val="000000"/>
          <w:szCs w:val="21"/>
        </w:rPr>
        <w:t>_____</w:t>
      </w:r>
      <w:r w:rsidRPr="00B210A0">
        <w:rPr>
          <w:color w:val="000000"/>
          <w:szCs w:val="21"/>
        </w:rPr>
        <w:t>一致；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color w:val="000000"/>
          <w:szCs w:val="21"/>
        </w:rPr>
        <w:t>并联电路连接中，先串后并，先支路后干路，连接时找准节点；在连接电路前应将开关</w:t>
      </w:r>
      <w:r w:rsidRPr="00B210A0">
        <w:rPr>
          <w:color w:val="000000"/>
          <w:szCs w:val="21"/>
        </w:rPr>
        <w:t>________</w:t>
      </w:r>
      <w:r w:rsidRPr="00B210A0">
        <w:rPr>
          <w:color w:val="000000"/>
          <w:szCs w:val="21"/>
        </w:rPr>
        <w:t>。</w:t>
      </w:r>
    </w:p>
    <w:p w:rsidR="0078467A" w:rsidRPr="00B210A0" w:rsidRDefault="005F6037" w:rsidP="00B210A0">
      <w:pPr>
        <w:spacing w:line="360" w:lineRule="auto"/>
        <w:rPr>
          <w:bCs/>
          <w:szCs w:val="21"/>
        </w:rPr>
      </w:pPr>
      <w:r w:rsidRPr="00B210A0">
        <w:rPr>
          <w:bCs/>
          <w:szCs w:val="21"/>
        </w:rPr>
        <w:t>3.</w:t>
      </w:r>
      <w:r w:rsidRPr="00B210A0">
        <w:rPr>
          <w:bCs/>
          <w:szCs w:val="21"/>
        </w:rPr>
        <w:t>家庭中的电灯、电冰箱、电视机、电脑等用电器都是</w:t>
      </w:r>
      <w:r w:rsidRPr="00B210A0">
        <w:rPr>
          <w:bCs/>
          <w:szCs w:val="21"/>
        </w:rPr>
        <w:t>______</w:t>
      </w:r>
      <w:r w:rsidRPr="00B210A0">
        <w:rPr>
          <w:bCs/>
          <w:szCs w:val="21"/>
        </w:rPr>
        <w:t>在电路中的；用来装饰居室、烘托欢乐气氛的彩色小灯泡，有些则是</w:t>
      </w:r>
      <w:r w:rsidRPr="00B210A0">
        <w:rPr>
          <w:bCs/>
          <w:szCs w:val="21"/>
        </w:rPr>
        <w:t>_____</w:t>
      </w:r>
      <w:r w:rsidRPr="00B210A0">
        <w:rPr>
          <w:bCs/>
          <w:szCs w:val="21"/>
        </w:rPr>
        <w:t>和</w:t>
      </w:r>
      <w:r w:rsidRPr="00B210A0">
        <w:rPr>
          <w:bCs/>
          <w:szCs w:val="21"/>
        </w:rPr>
        <w:t>____</w:t>
      </w:r>
      <w:r w:rsidRPr="00B210A0">
        <w:rPr>
          <w:bCs/>
          <w:szCs w:val="21"/>
        </w:rPr>
        <w:t>__</w:t>
      </w:r>
      <w:r w:rsidRPr="00B210A0">
        <w:rPr>
          <w:bCs/>
          <w:szCs w:val="21"/>
        </w:rPr>
        <w:t>组合而成的。</w:t>
      </w:r>
    </w:p>
    <w:p w:rsidR="00B210A0" w:rsidRPr="00B210A0" w:rsidRDefault="00B210A0" w:rsidP="00B210A0">
      <w:pPr>
        <w:spacing w:line="360" w:lineRule="auto"/>
        <w:rPr>
          <w:bCs/>
          <w:szCs w:val="21"/>
        </w:rPr>
      </w:pPr>
    </w:p>
    <w:p w:rsidR="0078467A" w:rsidRPr="00B210A0" w:rsidRDefault="00B75803" w:rsidP="00B210A0">
      <w:pPr>
        <w:spacing w:line="360" w:lineRule="auto"/>
        <w:rPr>
          <w:szCs w:val="21"/>
        </w:rPr>
      </w:pPr>
      <w:r>
        <w:rPr>
          <w:noProof/>
          <w:szCs w:val="21"/>
        </w:rPr>
      </w:r>
      <w:r>
        <w:rPr>
          <w:noProof/>
          <w:szCs w:val="21"/>
        </w:rPr>
        <w:pict>
          <v:rect id="矩形 12" o:spid="_x0000_s1027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78467A" w:rsidRDefault="005F6037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78467A" w:rsidRDefault="0078467A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78467A" w:rsidRPr="00B210A0" w:rsidRDefault="005F6037" w:rsidP="00B210A0">
      <w:pPr>
        <w:spacing w:line="360" w:lineRule="auto"/>
        <w:rPr>
          <w:b/>
          <w:color w:val="000000"/>
          <w:szCs w:val="21"/>
        </w:rPr>
      </w:pPr>
      <w:r w:rsidRPr="00B210A0">
        <w:rPr>
          <w:b/>
          <w:color w:val="000000"/>
          <w:szCs w:val="21"/>
        </w:rPr>
        <w:t>知识点一：串联和并联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color w:val="000000"/>
          <w:szCs w:val="21"/>
        </w:rPr>
        <w:t>1.</w:t>
      </w:r>
      <w:r w:rsidRPr="00B210A0">
        <w:rPr>
          <w:color w:val="000000"/>
          <w:szCs w:val="21"/>
        </w:rPr>
        <w:t>把电路元件依次连接起来的电路叫串联电路。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color w:val="000000"/>
          <w:szCs w:val="21"/>
        </w:rPr>
        <w:t>2.</w:t>
      </w:r>
      <w:r w:rsidRPr="00B210A0">
        <w:rPr>
          <w:color w:val="000000"/>
          <w:szCs w:val="21"/>
        </w:rPr>
        <w:t>串联电路特点：电流只有一条路径；各用电器互相影响；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color w:val="000000"/>
          <w:szCs w:val="21"/>
        </w:rPr>
        <w:t>3.</w:t>
      </w:r>
      <w:r w:rsidRPr="00B210A0">
        <w:rPr>
          <w:color w:val="000000"/>
          <w:szCs w:val="21"/>
        </w:rPr>
        <w:t>把电路元件并排连接起来的电路叫并联电路。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color w:val="000000"/>
          <w:szCs w:val="21"/>
        </w:rPr>
        <w:t>4.</w:t>
      </w:r>
      <w:r w:rsidRPr="00B210A0">
        <w:rPr>
          <w:color w:val="000000"/>
          <w:szCs w:val="21"/>
        </w:rPr>
        <w:t>并联电路特点：电流有多条路径；各用电器互不影响；</w:t>
      </w:r>
    </w:p>
    <w:p w:rsidR="0078467A" w:rsidRPr="00B210A0" w:rsidRDefault="005F6037" w:rsidP="00B210A0">
      <w:pPr>
        <w:spacing w:line="360" w:lineRule="auto"/>
        <w:textAlignment w:val="center"/>
        <w:rPr>
          <w:szCs w:val="21"/>
        </w:rPr>
      </w:pPr>
      <w:r w:rsidRPr="00B210A0">
        <w:rPr>
          <w:b/>
          <w:bCs/>
          <w:szCs w:val="21"/>
        </w:rPr>
        <w:t>【例题</w:t>
      </w:r>
      <w:r w:rsidRPr="00B210A0">
        <w:rPr>
          <w:b/>
          <w:bCs/>
          <w:szCs w:val="21"/>
        </w:rPr>
        <w:t>1</w:t>
      </w:r>
      <w:r w:rsidRPr="00B210A0">
        <w:rPr>
          <w:b/>
          <w:bCs/>
          <w:szCs w:val="21"/>
        </w:rPr>
        <w:t>】（</w:t>
      </w:r>
      <w:r w:rsidRPr="00B210A0">
        <w:rPr>
          <w:b/>
          <w:bCs/>
          <w:szCs w:val="21"/>
        </w:rPr>
        <w:t>2019</w:t>
      </w:r>
      <w:r w:rsidRPr="00B210A0">
        <w:rPr>
          <w:b/>
          <w:bCs/>
          <w:szCs w:val="21"/>
        </w:rPr>
        <w:t>四川巴中）</w:t>
      </w:r>
      <w:r w:rsidRPr="00B210A0">
        <w:rPr>
          <w:szCs w:val="21"/>
        </w:rPr>
        <w:t>如图所示的电路中，要使</w:t>
      </w:r>
      <w:r w:rsidRPr="00B210A0">
        <w:rPr>
          <w:szCs w:val="21"/>
        </w:rPr>
        <w:t>R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、</w:t>
      </w:r>
      <w:r w:rsidRPr="00B210A0">
        <w:rPr>
          <w:szCs w:val="21"/>
        </w:rPr>
        <w:t>R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串联，应闭合的开关是</w:t>
      </w:r>
      <w:r w:rsidRPr="00B210A0">
        <w:rPr>
          <w:szCs w:val="21"/>
          <w:u w:val="single"/>
        </w:rPr>
        <w:t xml:space="preserve">　　</w:t>
      </w:r>
      <w:r w:rsidRPr="00B210A0">
        <w:rPr>
          <w:szCs w:val="21"/>
        </w:rPr>
        <w:t>；要使</w:t>
      </w:r>
      <w:r w:rsidRPr="00B210A0">
        <w:rPr>
          <w:szCs w:val="21"/>
        </w:rPr>
        <w:t>R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、</w:t>
      </w:r>
      <w:r w:rsidRPr="00B210A0">
        <w:rPr>
          <w:szCs w:val="21"/>
        </w:rPr>
        <w:t>R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并联，应闭合的开关是</w:t>
      </w:r>
      <w:r w:rsidRPr="00B210A0">
        <w:rPr>
          <w:szCs w:val="21"/>
          <w:u w:val="single"/>
        </w:rPr>
        <w:t xml:space="preserve">　　</w:t>
      </w:r>
      <w:r w:rsidRPr="00B210A0">
        <w:rPr>
          <w:szCs w:val="21"/>
        </w:rPr>
        <w:t>，（选填</w:t>
      </w:r>
      <w:r w:rsidRPr="00B210A0">
        <w:rPr>
          <w:szCs w:val="21"/>
        </w:rPr>
        <w:t>“S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”</w:t>
      </w:r>
      <w:r w:rsidRPr="00B210A0">
        <w:rPr>
          <w:szCs w:val="21"/>
        </w:rPr>
        <w:t>、</w:t>
      </w:r>
      <w:r w:rsidRPr="00B210A0">
        <w:rPr>
          <w:szCs w:val="21"/>
        </w:rPr>
        <w:t>“S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”</w:t>
      </w:r>
      <w:r w:rsidRPr="00B210A0">
        <w:rPr>
          <w:szCs w:val="21"/>
        </w:rPr>
        <w:t>、</w:t>
      </w:r>
      <w:r w:rsidRPr="00B210A0">
        <w:rPr>
          <w:szCs w:val="21"/>
        </w:rPr>
        <w:t>“S</w:t>
      </w:r>
      <w:r w:rsidRPr="00B210A0">
        <w:rPr>
          <w:szCs w:val="21"/>
          <w:vertAlign w:val="subscript"/>
        </w:rPr>
        <w:t>3</w:t>
      </w:r>
      <w:r w:rsidRPr="00B210A0">
        <w:rPr>
          <w:szCs w:val="21"/>
        </w:rPr>
        <w:t>”</w:t>
      </w:r>
      <w:r w:rsidRPr="00B210A0">
        <w:rPr>
          <w:szCs w:val="21"/>
        </w:rPr>
        <w:t>）；该电路中干电池供电时将</w:t>
      </w:r>
      <w:r w:rsidRPr="00B210A0">
        <w:rPr>
          <w:szCs w:val="21"/>
          <w:u w:val="single"/>
        </w:rPr>
        <w:t xml:space="preserve">　　</w:t>
      </w:r>
      <w:r w:rsidRPr="00B210A0">
        <w:rPr>
          <w:szCs w:val="21"/>
        </w:rPr>
        <w:t>能转化为电能。</w:t>
      </w:r>
    </w:p>
    <w:p w:rsidR="0078467A" w:rsidRPr="00B210A0" w:rsidRDefault="005F6037" w:rsidP="00B210A0">
      <w:pPr>
        <w:spacing w:line="360" w:lineRule="auto"/>
        <w:textAlignment w:val="center"/>
        <w:rPr>
          <w:szCs w:val="21"/>
        </w:rPr>
      </w:pPr>
      <w:r w:rsidRPr="00B210A0">
        <w:rPr>
          <w:noProof/>
          <w:szCs w:val="21"/>
        </w:rPr>
        <w:drawing>
          <wp:inline distT="0" distB="0" distL="114300" distR="114300">
            <wp:extent cx="1647190" cy="1304290"/>
            <wp:effectExtent l="0" t="0" r="0" b="0"/>
            <wp:docPr id="6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784899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rcRect r="613" b="774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b/>
          <w:color w:val="000000"/>
          <w:szCs w:val="21"/>
        </w:rPr>
      </w:pPr>
      <w:r w:rsidRPr="00B210A0">
        <w:rPr>
          <w:b/>
          <w:color w:val="000000"/>
          <w:szCs w:val="21"/>
        </w:rPr>
        <w:t>知识点二：串联和并联电路的连接方法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rFonts w:ascii="宋体" w:hAnsi="宋体" w:cs="宋体" w:hint="eastAsia"/>
          <w:color w:val="000000"/>
          <w:szCs w:val="21"/>
        </w:rPr>
        <w:t>①</w:t>
      </w:r>
      <w:r w:rsidRPr="00B210A0">
        <w:rPr>
          <w:color w:val="000000"/>
          <w:szCs w:val="21"/>
        </w:rPr>
        <w:t>线路简捷、不能出现交叉；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rFonts w:ascii="宋体" w:hAnsi="宋体" w:cs="宋体" w:hint="eastAsia"/>
          <w:color w:val="000000"/>
          <w:szCs w:val="21"/>
        </w:rPr>
        <w:t>②</w:t>
      </w:r>
      <w:r w:rsidRPr="00B210A0">
        <w:rPr>
          <w:color w:val="000000"/>
          <w:szCs w:val="21"/>
        </w:rPr>
        <w:t>实物图中各元件的顺序要与电路图一致；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rFonts w:ascii="宋体" w:hAnsi="宋体" w:cs="宋体" w:hint="eastAsia"/>
          <w:color w:val="000000"/>
          <w:szCs w:val="21"/>
        </w:rPr>
        <w:t>③</w:t>
      </w:r>
      <w:r w:rsidRPr="00B210A0">
        <w:rPr>
          <w:color w:val="000000"/>
          <w:szCs w:val="21"/>
        </w:rPr>
        <w:t>并联电路连接中，先串后并，先支路后干路，连接时找准节点；</w:t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rFonts w:ascii="宋体" w:hAnsi="宋体" w:cs="宋体" w:hint="eastAsia"/>
          <w:color w:val="000000"/>
          <w:szCs w:val="21"/>
        </w:rPr>
        <w:t>④</w:t>
      </w:r>
      <w:r w:rsidRPr="00B210A0">
        <w:rPr>
          <w:color w:val="000000"/>
          <w:szCs w:val="21"/>
        </w:rPr>
        <w:t>在连接电路前应将开关断开。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b/>
          <w:bCs/>
          <w:szCs w:val="21"/>
        </w:rPr>
        <w:lastRenderedPageBreak/>
        <w:t>【例题</w:t>
      </w:r>
      <w:r w:rsidRPr="00B210A0">
        <w:rPr>
          <w:b/>
          <w:bCs/>
          <w:szCs w:val="21"/>
        </w:rPr>
        <w:t>2</w:t>
      </w:r>
      <w:r w:rsidRPr="00B210A0">
        <w:rPr>
          <w:b/>
          <w:bCs/>
          <w:szCs w:val="21"/>
        </w:rPr>
        <w:t>】（</w:t>
      </w:r>
      <w:r w:rsidRPr="00B210A0">
        <w:rPr>
          <w:b/>
          <w:bCs/>
          <w:szCs w:val="21"/>
        </w:rPr>
        <w:t>2019</w:t>
      </w:r>
      <w:r w:rsidRPr="00B210A0">
        <w:rPr>
          <w:b/>
          <w:bCs/>
          <w:szCs w:val="21"/>
        </w:rPr>
        <w:t>山东威海）</w:t>
      </w:r>
      <w:r w:rsidRPr="00B210A0">
        <w:rPr>
          <w:szCs w:val="21"/>
        </w:rPr>
        <w:t>小明为自家花卉大棚设计一套智能电路管理系统，整个电路的通断可通过手动控制开关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或手机远程控制开关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实现。当大棚内光线较暗时，光控开关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3</w:t>
      </w:r>
      <w:r w:rsidRPr="00B210A0">
        <w:rPr>
          <w:szCs w:val="21"/>
        </w:rPr>
        <w:t>自动闭合，接通灯泡；当需要给大棚通风时，闭合开关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4</w:t>
      </w:r>
      <w:r w:rsidRPr="00B210A0">
        <w:rPr>
          <w:szCs w:val="21"/>
        </w:rPr>
        <w:t>，启动风机。灯泡和风机均可独立工作，以下简化电路图符合要求的是（　　）</w:t>
      </w:r>
    </w:p>
    <w:p w:rsidR="0078467A" w:rsidRPr="00B210A0" w:rsidRDefault="005F6037" w:rsidP="00B210A0">
      <w:pPr>
        <w:spacing w:line="360" w:lineRule="auto"/>
        <w:jc w:val="left"/>
        <w:rPr>
          <w:szCs w:val="21"/>
        </w:rPr>
      </w:pPr>
      <w:r w:rsidRPr="00B210A0">
        <w:rPr>
          <w:noProof/>
          <w:szCs w:val="21"/>
        </w:rPr>
        <w:drawing>
          <wp:inline distT="0" distB="0" distL="114300" distR="114300">
            <wp:extent cx="1143000" cy="1104900"/>
            <wp:effectExtent l="0" t="0" r="0" b="0"/>
            <wp:docPr id="5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948158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szCs w:val="21"/>
        </w:rPr>
        <w:tab/>
      </w:r>
      <w:r w:rsidRPr="00B210A0">
        <w:rPr>
          <w:noProof/>
          <w:szCs w:val="21"/>
        </w:rPr>
        <w:drawing>
          <wp:inline distT="0" distB="0" distL="114300" distR="114300">
            <wp:extent cx="1381125" cy="1010285"/>
            <wp:effectExtent l="0" t="0" r="9525" b="0"/>
            <wp:docPr id="6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338669" name="图片 2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noProof/>
          <w:szCs w:val="21"/>
        </w:rPr>
        <w:drawing>
          <wp:inline distT="0" distB="0" distL="114300" distR="114300">
            <wp:extent cx="1152525" cy="1000125"/>
            <wp:effectExtent l="0" t="0" r="9525" b="9525"/>
            <wp:docPr id="79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949107" name="图片 3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noProof/>
          <w:szCs w:val="21"/>
        </w:rPr>
        <w:drawing>
          <wp:inline distT="0" distB="0" distL="114300" distR="114300">
            <wp:extent cx="1181735" cy="1076325"/>
            <wp:effectExtent l="0" t="0" r="0" b="9525"/>
            <wp:docPr id="8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290434" name="图片 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ind w:firstLineChars="400" w:firstLine="840"/>
        <w:jc w:val="left"/>
        <w:rPr>
          <w:szCs w:val="21"/>
        </w:rPr>
      </w:pPr>
      <w:r w:rsidRPr="00B210A0">
        <w:rPr>
          <w:szCs w:val="21"/>
        </w:rPr>
        <w:t xml:space="preserve">A     </w:t>
      </w:r>
      <w:r w:rsidRPr="00B210A0">
        <w:rPr>
          <w:szCs w:val="21"/>
        </w:rPr>
        <w:t xml:space="preserve">               B                    C             D</w:t>
      </w:r>
    </w:p>
    <w:p w:rsidR="0078467A" w:rsidRPr="00B210A0" w:rsidRDefault="005F6037" w:rsidP="00B210A0">
      <w:pPr>
        <w:spacing w:line="360" w:lineRule="auto"/>
        <w:rPr>
          <w:b/>
          <w:bCs/>
          <w:szCs w:val="21"/>
        </w:rPr>
      </w:pPr>
      <w:r w:rsidRPr="00B210A0">
        <w:rPr>
          <w:b/>
          <w:bCs/>
          <w:szCs w:val="21"/>
        </w:rPr>
        <w:t>知识点三：生活中的电路设计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szCs w:val="21"/>
        </w:rPr>
        <w:t>1.</w:t>
      </w:r>
      <w:r w:rsidRPr="00B210A0">
        <w:rPr>
          <w:szCs w:val="21"/>
        </w:rPr>
        <w:t>医院病房电路设计</w:t>
      </w:r>
      <w:r w:rsidRPr="00B210A0">
        <w:rPr>
          <w:szCs w:val="21"/>
        </w:rPr>
        <w:t>2.</w:t>
      </w:r>
      <w:r w:rsidRPr="00B210A0">
        <w:rPr>
          <w:szCs w:val="21"/>
        </w:rPr>
        <w:t>居民楼道电路设计</w:t>
      </w:r>
      <w:r w:rsidRPr="00B210A0">
        <w:rPr>
          <w:szCs w:val="21"/>
        </w:rPr>
        <w:t>3.</w:t>
      </w:r>
      <w:r w:rsidRPr="00B210A0">
        <w:rPr>
          <w:szCs w:val="21"/>
        </w:rPr>
        <w:t>学校传达室电路设计</w:t>
      </w:r>
    </w:p>
    <w:p w:rsidR="0078467A" w:rsidRPr="00B210A0" w:rsidRDefault="005F6037" w:rsidP="00B210A0">
      <w:pPr>
        <w:spacing w:line="360" w:lineRule="auto"/>
        <w:rPr>
          <w:szCs w:val="21"/>
          <w:vertAlign w:val="subscript"/>
        </w:rPr>
      </w:pPr>
      <w:r w:rsidRPr="00B210A0">
        <w:rPr>
          <w:b/>
          <w:bCs/>
          <w:szCs w:val="21"/>
        </w:rPr>
        <w:t>【例题</w:t>
      </w:r>
      <w:r w:rsidRPr="00B210A0">
        <w:rPr>
          <w:b/>
          <w:bCs/>
          <w:szCs w:val="21"/>
        </w:rPr>
        <w:t>3</w:t>
      </w:r>
      <w:r w:rsidRPr="00B210A0">
        <w:rPr>
          <w:b/>
          <w:bCs/>
          <w:szCs w:val="21"/>
        </w:rPr>
        <w:t>】（</w:t>
      </w:r>
      <w:r w:rsidRPr="00B210A0">
        <w:rPr>
          <w:b/>
          <w:bCs/>
          <w:szCs w:val="21"/>
        </w:rPr>
        <w:t>2019</w:t>
      </w:r>
      <w:r w:rsidRPr="00B210A0">
        <w:rPr>
          <w:b/>
          <w:bCs/>
          <w:szCs w:val="21"/>
        </w:rPr>
        <w:t>山东德州）</w:t>
      </w:r>
      <w:r w:rsidRPr="00B210A0">
        <w:rPr>
          <w:szCs w:val="21"/>
        </w:rPr>
        <w:t>汽车装有安全带未系提示系统，当乘客坐在副驾驶座椅上时，座椅下的开关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1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szCs w:val="21"/>
        </w:rPr>
        <w:t>闭合，若未系安全带，则开关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断开，仪表盘上的指示灯亮起，蜂鸣器工作；若系上安全带，则开关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闭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szCs w:val="21"/>
        </w:rPr>
        <w:t>合，指示灯熄灭，蜂鸣器不工作。图设计的电路图正确的是（　　）</w:t>
      </w:r>
    </w:p>
    <w:p w:rsidR="0078467A" w:rsidRPr="00B210A0" w:rsidRDefault="005F6037" w:rsidP="00B210A0">
      <w:pPr>
        <w:tabs>
          <w:tab w:val="left" w:pos="4400"/>
        </w:tabs>
        <w:spacing w:line="360" w:lineRule="auto"/>
        <w:rPr>
          <w:szCs w:val="21"/>
        </w:rPr>
      </w:pPr>
      <w:r w:rsidRPr="00B210A0">
        <w:rPr>
          <w:noProof/>
          <w:szCs w:val="21"/>
        </w:rPr>
        <w:drawing>
          <wp:inline distT="0" distB="0" distL="0" distR="0">
            <wp:extent cx="1019175" cy="857250"/>
            <wp:effectExtent l="0" t="0" r="0" b="0"/>
            <wp:docPr id="5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987585" name="图片24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10A0">
        <w:rPr>
          <w:noProof/>
          <w:szCs w:val="21"/>
        </w:rPr>
        <w:drawing>
          <wp:inline distT="0" distB="0" distL="0" distR="0">
            <wp:extent cx="1057275" cy="857250"/>
            <wp:effectExtent l="0" t="0" r="9525" b="0"/>
            <wp:docPr id="5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335559" name="图片2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423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10A0">
        <w:rPr>
          <w:noProof/>
          <w:szCs w:val="21"/>
        </w:rPr>
        <w:drawing>
          <wp:inline distT="0" distB="0" distL="0" distR="0">
            <wp:extent cx="1133475" cy="914400"/>
            <wp:effectExtent l="0" t="0" r="0" b="0"/>
            <wp:docPr id="57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413811" name="图片2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10A0">
        <w:rPr>
          <w:noProof/>
          <w:szCs w:val="21"/>
        </w:rPr>
        <w:drawing>
          <wp:inline distT="0" distB="0" distL="0" distR="0">
            <wp:extent cx="1104900" cy="904875"/>
            <wp:effectExtent l="0" t="0" r="0" b="9525"/>
            <wp:docPr id="58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464622" name="图片24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ind w:firstLineChars="300" w:firstLine="630"/>
        <w:rPr>
          <w:szCs w:val="21"/>
        </w:rPr>
      </w:pPr>
      <w:r w:rsidRPr="00B210A0">
        <w:rPr>
          <w:szCs w:val="21"/>
        </w:rPr>
        <w:t xml:space="preserve">A              B      </w:t>
      </w:r>
      <w:r w:rsidRPr="00B210A0">
        <w:rPr>
          <w:szCs w:val="21"/>
        </w:rPr>
        <w:t xml:space="preserve">           C             D</w:t>
      </w:r>
    </w:p>
    <w:p w:rsidR="00B210A0" w:rsidRPr="00B210A0" w:rsidRDefault="00B210A0" w:rsidP="00B210A0">
      <w:pPr>
        <w:spacing w:line="360" w:lineRule="auto"/>
        <w:ind w:firstLineChars="300" w:firstLine="630"/>
        <w:rPr>
          <w:szCs w:val="21"/>
        </w:rPr>
      </w:pPr>
    </w:p>
    <w:p w:rsidR="0078467A" w:rsidRPr="00B210A0" w:rsidRDefault="00B75803" w:rsidP="00B210A0">
      <w:pPr>
        <w:spacing w:line="360" w:lineRule="auto"/>
        <w:textAlignment w:val="center"/>
        <w:rPr>
          <w:szCs w:val="21"/>
        </w:rPr>
      </w:pPr>
      <w:r w:rsidRPr="00B75803">
        <w:rPr>
          <w:bCs/>
          <w:noProof/>
          <w:szCs w:val="21"/>
        </w:rPr>
      </w:r>
      <w:r w:rsidRPr="00B75803">
        <w:rPr>
          <w:bCs/>
          <w:noProof/>
          <w:szCs w:val="21"/>
        </w:rPr>
        <w:pict>
          <v:rect id="矩形 81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78467A" w:rsidRDefault="005F6037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78467A" w:rsidRDefault="0078467A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78467A" w:rsidRDefault="0078467A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78467A" w:rsidRDefault="0078467A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78467A" w:rsidRPr="00B210A0" w:rsidRDefault="005F6037" w:rsidP="00B210A0">
      <w:pPr>
        <w:spacing w:line="360" w:lineRule="auto"/>
        <w:textAlignment w:val="center"/>
        <w:rPr>
          <w:b/>
          <w:bCs/>
          <w:szCs w:val="21"/>
        </w:rPr>
      </w:pPr>
      <w:r w:rsidRPr="00B210A0">
        <w:rPr>
          <w:b/>
          <w:bCs/>
          <w:szCs w:val="21"/>
        </w:rPr>
        <w:t>一、选择题</w:t>
      </w:r>
    </w:p>
    <w:p w:rsidR="0078467A" w:rsidRPr="00B210A0" w:rsidRDefault="005F6037" w:rsidP="00B210A0">
      <w:pPr>
        <w:spacing w:line="360" w:lineRule="auto"/>
        <w:textAlignment w:val="center"/>
        <w:rPr>
          <w:szCs w:val="21"/>
        </w:rPr>
      </w:pPr>
      <w:r w:rsidRPr="00B210A0">
        <w:rPr>
          <w:szCs w:val="21"/>
        </w:rPr>
        <w:t>1</w:t>
      </w:r>
      <w:r w:rsidRPr="00B210A0">
        <w:rPr>
          <w:szCs w:val="21"/>
        </w:rPr>
        <w:t>．</w:t>
      </w:r>
      <w:r w:rsidRPr="00B210A0">
        <w:rPr>
          <w:b/>
          <w:bCs/>
          <w:szCs w:val="21"/>
        </w:rPr>
        <w:t>（</w:t>
      </w:r>
      <w:r w:rsidRPr="00B210A0">
        <w:rPr>
          <w:b/>
          <w:bCs/>
          <w:szCs w:val="21"/>
        </w:rPr>
        <w:t>2019</w:t>
      </w:r>
      <w:r w:rsidRPr="00B210A0">
        <w:rPr>
          <w:b/>
          <w:bCs/>
          <w:szCs w:val="21"/>
        </w:rPr>
        <w:t>四川巴中）</w:t>
      </w:r>
      <w:r w:rsidRPr="00B210A0">
        <w:rPr>
          <w:szCs w:val="21"/>
        </w:rPr>
        <w:t>小明设计了一个电路，开关断开两灯都不亮，开关闭合两灯均发光，拧下其中一只灯泡，另一只灯泡仍发光，则符合要求的电路是（　　）</w:t>
      </w:r>
    </w:p>
    <w:p w:rsidR="0078467A" w:rsidRPr="00B210A0" w:rsidRDefault="005F6037" w:rsidP="00B210A0">
      <w:pPr>
        <w:tabs>
          <w:tab w:val="left" w:pos="4400"/>
        </w:tabs>
        <w:spacing w:line="360" w:lineRule="auto"/>
        <w:jc w:val="left"/>
        <w:textAlignment w:val="center"/>
        <w:rPr>
          <w:szCs w:val="21"/>
        </w:rPr>
      </w:pPr>
      <w:r w:rsidRPr="00B210A0">
        <w:rPr>
          <w:szCs w:val="21"/>
        </w:rPr>
        <w:t>A</w:t>
      </w:r>
      <w:r w:rsidRPr="00B210A0">
        <w:rPr>
          <w:szCs w:val="21"/>
        </w:rPr>
        <w:t>．</w:t>
      </w:r>
      <w:r w:rsidRPr="00B210A0">
        <w:rPr>
          <w:noProof/>
          <w:szCs w:val="21"/>
        </w:rPr>
        <w:drawing>
          <wp:inline distT="0" distB="0" distL="114300" distR="114300">
            <wp:extent cx="1180465" cy="989965"/>
            <wp:effectExtent l="0" t="0" r="635" b="635"/>
            <wp:docPr id="6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671893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rcRect r="853" b="1016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szCs w:val="21"/>
        </w:rPr>
        <w:t>B</w:t>
      </w:r>
      <w:r w:rsidRPr="00B210A0">
        <w:rPr>
          <w:szCs w:val="21"/>
        </w:rPr>
        <w:t>．</w:t>
      </w:r>
      <w:r w:rsidRPr="00B210A0">
        <w:rPr>
          <w:noProof/>
          <w:szCs w:val="21"/>
        </w:rPr>
        <w:drawing>
          <wp:inline distT="0" distB="0" distL="114300" distR="114300">
            <wp:extent cx="1180465" cy="951865"/>
            <wp:effectExtent l="0" t="0" r="635" b="635"/>
            <wp:docPr id="6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912612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rcRect r="853"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szCs w:val="21"/>
        </w:rPr>
        <w:t>C</w:t>
      </w:r>
      <w:r w:rsidRPr="00B210A0">
        <w:rPr>
          <w:szCs w:val="21"/>
        </w:rPr>
        <w:t>．</w:t>
      </w:r>
      <w:r w:rsidRPr="00B210A0">
        <w:rPr>
          <w:noProof/>
          <w:szCs w:val="21"/>
        </w:rPr>
        <w:drawing>
          <wp:inline distT="0" distB="0" distL="114300" distR="114300">
            <wp:extent cx="1180465" cy="989965"/>
            <wp:effectExtent l="0" t="0" r="635" b="635"/>
            <wp:docPr id="6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41656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rcRect r="853" b="1016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szCs w:val="21"/>
        </w:rPr>
        <w:t>D</w:t>
      </w:r>
      <w:r w:rsidRPr="00B210A0">
        <w:rPr>
          <w:szCs w:val="21"/>
        </w:rPr>
        <w:t>．</w:t>
      </w:r>
      <w:r w:rsidRPr="00B210A0">
        <w:rPr>
          <w:noProof/>
          <w:szCs w:val="21"/>
        </w:rPr>
        <w:drawing>
          <wp:inline distT="0" distB="0" distL="114300" distR="114300">
            <wp:extent cx="1247140" cy="961390"/>
            <wp:effectExtent l="0" t="0" r="0" b="0"/>
            <wp:docPr id="6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152591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rcRect r="809" b="1045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b/>
          <w:bCs/>
          <w:color w:val="000000"/>
          <w:szCs w:val="21"/>
        </w:rPr>
        <w:t>2.</w:t>
      </w:r>
      <w:r w:rsidRPr="00B210A0">
        <w:rPr>
          <w:b/>
          <w:bCs/>
          <w:color w:val="000000"/>
          <w:szCs w:val="21"/>
        </w:rPr>
        <w:t>（</w:t>
      </w:r>
      <w:r w:rsidRPr="00B210A0">
        <w:rPr>
          <w:b/>
          <w:bCs/>
          <w:color w:val="000000"/>
          <w:szCs w:val="21"/>
        </w:rPr>
        <w:t>2019</w:t>
      </w:r>
      <w:r w:rsidRPr="00B210A0">
        <w:rPr>
          <w:b/>
          <w:bCs/>
          <w:color w:val="000000"/>
          <w:szCs w:val="21"/>
        </w:rPr>
        <w:t>安徽省）</w:t>
      </w:r>
      <w:r w:rsidRPr="00B210A0">
        <w:rPr>
          <w:color w:val="000000"/>
          <w:szCs w:val="21"/>
        </w:rPr>
        <w:t>公交车后门的两个扶杆上通常各装有一个按钮，每一个按钮都是个开关。当乘客按下任何一个按钮时，驾驶台上的指示灯发光，同时电铃响，提醒司机有人要下车。下列电路图符合上述要求的是（</w:t>
      </w:r>
      <w:r w:rsidRPr="00B210A0">
        <w:rPr>
          <w:color w:val="000000"/>
          <w:szCs w:val="21"/>
        </w:rPr>
        <w:t xml:space="preserve">   </w:t>
      </w:r>
      <w:r w:rsidRPr="00B210A0">
        <w:rPr>
          <w:color w:val="000000"/>
          <w:szCs w:val="21"/>
        </w:rPr>
        <w:t>）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color w:val="000000"/>
          <w:szCs w:val="21"/>
        </w:rPr>
        <w:t>A.</w:t>
      </w:r>
      <w:r w:rsidRPr="00B210A0">
        <w:rPr>
          <w:noProof/>
          <w:szCs w:val="21"/>
        </w:rPr>
        <w:drawing>
          <wp:inline distT="0" distB="0" distL="114300" distR="114300">
            <wp:extent cx="847725" cy="942975"/>
            <wp:effectExtent l="0" t="0" r="9525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953845" name="图片 68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color w:val="000000"/>
          <w:szCs w:val="21"/>
        </w:rPr>
        <w:t>B. </w:t>
      </w:r>
      <w:r w:rsidRPr="00B210A0">
        <w:rPr>
          <w:noProof/>
          <w:szCs w:val="21"/>
        </w:rPr>
        <w:drawing>
          <wp:inline distT="0" distB="0" distL="114300" distR="114300">
            <wp:extent cx="1046375" cy="928805"/>
            <wp:effectExtent l="0" t="0" r="1905" b="508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782702" name="图片 70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52012" cy="933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color w:val="000000"/>
          <w:szCs w:val="21"/>
        </w:rPr>
        <w:t> C. </w:t>
      </w:r>
      <w:r w:rsidRPr="00B210A0">
        <w:rPr>
          <w:noProof/>
          <w:szCs w:val="21"/>
        </w:rPr>
        <w:drawing>
          <wp:inline distT="0" distB="0" distL="114300" distR="114300">
            <wp:extent cx="847725" cy="1000125"/>
            <wp:effectExtent l="0" t="0" r="9525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489733" name="图片 72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color w:val="000000"/>
          <w:szCs w:val="21"/>
        </w:rPr>
        <w:t> </w:t>
      </w:r>
      <w:r w:rsidRPr="00B210A0">
        <w:rPr>
          <w:noProof/>
          <w:szCs w:val="21"/>
        </w:rPr>
        <w:drawing>
          <wp:inline distT="0" distB="0" distL="114300" distR="114300">
            <wp:extent cx="9525" cy="38100"/>
            <wp:effectExtent l="0" t="0" r="952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496264" name="图片 73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color w:val="000000"/>
          <w:szCs w:val="21"/>
        </w:rPr>
        <w:t>D. </w:t>
      </w:r>
      <w:r w:rsidRPr="00B210A0">
        <w:rPr>
          <w:noProof/>
          <w:szCs w:val="21"/>
        </w:rPr>
        <w:drawing>
          <wp:inline distT="0" distB="0" distL="114300" distR="114300">
            <wp:extent cx="895546" cy="1034142"/>
            <wp:effectExtent l="0" t="0" r="0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365559" name="图片 74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99921" cy="103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b/>
          <w:bCs/>
          <w:szCs w:val="21"/>
        </w:rPr>
        <w:t>3</w:t>
      </w:r>
      <w:r w:rsidRPr="00B210A0">
        <w:rPr>
          <w:b/>
          <w:bCs/>
          <w:szCs w:val="21"/>
        </w:rPr>
        <w:t>．（</w:t>
      </w:r>
      <w:r w:rsidRPr="00B210A0">
        <w:rPr>
          <w:b/>
          <w:bCs/>
          <w:szCs w:val="21"/>
        </w:rPr>
        <w:t>2019</w:t>
      </w:r>
      <w:r w:rsidRPr="00B210A0">
        <w:rPr>
          <w:b/>
          <w:bCs/>
          <w:szCs w:val="21"/>
        </w:rPr>
        <w:t>内蒙古通辽）</w:t>
      </w:r>
      <w:r w:rsidRPr="00B210A0">
        <w:rPr>
          <w:szCs w:val="21"/>
        </w:rPr>
        <w:t>有一种电动烤地瓜机，将地瓜放在托盘上，盖上锅盖相当于闭合开关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，托盘旋转，再将温控开关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闭合，开始加热；若只闭合开关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，则不能加热。下图</w:t>
      </w:r>
      <w:r w:rsidRPr="00B210A0">
        <w:rPr>
          <w:szCs w:val="21"/>
        </w:rPr>
        <w:t>M</w:t>
      </w:r>
      <w:r w:rsidRPr="00B210A0">
        <w:rPr>
          <w:szCs w:val="21"/>
        </w:rPr>
        <w:t>是托盘电动机，</w:t>
      </w:r>
      <w:r w:rsidRPr="00B210A0">
        <w:rPr>
          <w:szCs w:val="21"/>
        </w:rPr>
        <w:t>R</w:t>
      </w:r>
      <w:r w:rsidRPr="00B210A0">
        <w:rPr>
          <w:szCs w:val="21"/>
        </w:rPr>
        <w:t>是加热电阻，对其内部电路设计合理的是？（　　）</w:t>
      </w:r>
    </w:p>
    <w:p w:rsidR="0078467A" w:rsidRPr="00B210A0" w:rsidRDefault="005F6037" w:rsidP="00B210A0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B210A0">
        <w:rPr>
          <w:szCs w:val="21"/>
        </w:rPr>
        <w:t>A</w:t>
      </w:r>
      <w:r w:rsidRPr="00B210A0">
        <w:rPr>
          <w:szCs w:val="21"/>
        </w:rPr>
        <w:t>．</w:t>
      </w:r>
      <w:r w:rsidRPr="00B210A0">
        <w:rPr>
          <w:noProof/>
          <w:szCs w:val="21"/>
        </w:rPr>
        <w:drawing>
          <wp:inline distT="0" distB="0" distL="114300" distR="114300">
            <wp:extent cx="1168923" cy="814475"/>
            <wp:effectExtent l="0" t="0" r="0" b="5080"/>
            <wp:docPr id="7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70365" name="图片 1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77079" cy="820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szCs w:val="21"/>
        </w:rPr>
        <w:t>B</w:t>
      </w:r>
      <w:r w:rsidRPr="00B210A0">
        <w:rPr>
          <w:szCs w:val="21"/>
        </w:rPr>
        <w:t>．</w:t>
      </w:r>
      <w:r w:rsidRPr="00B210A0">
        <w:rPr>
          <w:noProof/>
          <w:szCs w:val="21"/>
        </w:rPr>
        <w:drawing>
          <wp:inline distT="0" distB="0" distL="114300" distR="114300">
            <wp:extent cx="1131216" cy="883078"/>
            <wp:effectExtent l="0" t="0" r="0" b="0"/>
            <wp:docPr id="78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454096" name="图片 2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38443" cy="888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szCs w:val="21"/>
        </w:rPr>
        <w:tab/>
        <w:t>C</w:t>
      </w:r>
      <w:r w:rsidRPr="00B210A0">
        <w:rPr>
          <w:szCs w:val="21"/>
        </w:rPr>
        <w:t>．</w:t>
      </w:r>
      <w:r w:rsidRPr="00B210A0">
        <w:rPr>
          <w:noProof/>
          <w:szCs w:val="21"/>
        </w:rPr>
        <w:drawing>
          <wp:inline distT="0" distB="0" distL="114300" distR="114300">
            <wp:extent cx="1084083" cy="846284"/>
            <wp:effectExtent l="0" t="0" r="1905" b="0"/>
            <wp:docPr id="7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130124" name="图片 3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92014" cy="8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0A0">
        <w:rPr>
          <w:szCs w:val="21"/>
        </w:rPr>
        <w:t>D</w:t>
      </w:r>
      <w:r w:rsidRPr="00B210A0">
        <w:rPr>
          <w:szCs w:val="21"/>
        </w:rPr>
        <w:t>．</w:t>
      </w:r>
      <w:r w:rsidRPr="00B210A0">
        <w:rPr>
          <w:noProof/>
          <w:szCs w:val="21"/>
        </w:rPr>
        <w:drawing>
          <wp:inline distT="0" distB="0" distL="114300" distR="114300">
            <wp:extent cx="1036608" cy="859293"/>
            <wp:effectExtent l="0" t="0" r="0" b="0"/>
            <wp:docPr id="7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662034" name="图片 4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44542" cy="86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b/>
          <w:bCs/>
          <w:szCs w:val="21"/>
        </w:rPr>
        <w:t>4</w:t>
      </w:r>
      <w:r w:rsidRPr="00B210A0">
        <w:rPr>
          <w:b/>
          <w:bCs/>
          <w:szCs w:val="21"/>
        </w:rPr>
        <w:t>．（</w:t>
      </w:r>
      <w:r w:rsidRPr="00B210A0">
        <w:rPr>
          <w:b/>
          <w:bCs/>
          <w:szCs w:val="21"/>
        </w:rPr>
        <w:t>2018•</w:t>
      </w:r>
      <w:r w:rsidRPr="00B210A0">
        <w:rPr>
          <w:b/>
          <w:bCs/>
          <w:szCs w:val="21"/>
        </w:rPr>
        <w:t>德州）</w:t>
      </w:r>
      <w:r w:rsidRPr="00B210A0">
        <w:rPr>
          <w:szCs w:val="21"/>
        </w:rPr>
        <w:t>自动售票公交车后门两侧的扶手上各装有一个红色按钮（如图所示），想要下车的乘客只要按下其中任何一个按钮，装在车内的电铃就会响起，以提醒司机停车。选项图所示的电路图符合要求的是（　　）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noProof/>
          <w:szCs w:val="21"/>
        </w:rPr>
        <w:drawing>
          <wp:inline distT="0" distB="0" distL="114300" distR="114300">
            <wp:extent cx="1476375" cy="1390650"/>
            <wp:effectExtent l="0" t="0" r="9525" b="0"/>
            <wp:docPr id="4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622453" name="图片 1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noProof/>
          <w:szCs w:val="21"/>
        </w:rPr>
        <w:drawing>
          <wp:inline distT="0" distB="0" distL="114300" distR="114300">
            <wp:extent cx="5514340" cy="1286510"/>
            <wp:effectExtent l="0" t="0" r="0" b="8890"/>
            <wp:docPr id="4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639712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51434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b/>
          <w:bCs/>
          <w:szCs w:val="21"/>
        </w:rPr>
        <w:t>5</w:t>
      </w:r>
      <w:r w:rsidRPr="00B210A0">
        <w:rPr>
          <w:b/>
          <w:bCs/>
          <w:szCs w:val="21"/>
        </w:rPr>
        <w:t>．（</w:t>
      </w:r>
      <w:r w:rsidRPr="00B210A0">
        <w:rPr>
          <w:b/>
          <w:bCs/>
          <w:szCs w:val="21"/>
        </w:rPr>
        <w:t>2018•</w:t>
      </w:r>
      <w:r w:rsidRPr="00B210A0">
        <w:rPr>
          <w:b/>
          <w:bCs/>
          <w:szCs w:val="21"/>
        </w:rPr>
        <w:t>泰安）</w:t>
      </w:r>
      <w:r w:rsidRPr="00B210A0">
        <w:rPr>
          <w:szCs w:val="21"/>
        </w:rPr>
        <w:t>家庭常用的电吹风既能吹</w:t>
      </w:r>
      <w:r w:rsidRPr="00B210A0">
        <w:rPr>
          <w:szCs w:val="21"/>
        </w:rPr>
        <w:t>冷风又能吹热风。下列电路中最符合电吹风工作要求的是（　　）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noProof/>
          <w:szCs w:val="21"/>
        </w:rPr>
        <w:drawing>
          <wp:inline distT="0" distB="0" distL="114300" distR="114300">
            <wp:extent cx="6116320" cy="1217930"/>
            <wp:effectExtent l="0" t="0" r="0" b="1270"/>
            <wp:docPr id="4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482161" name="图片 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szCs w:val="21"/>
        </w:rPr>
        <w:t>D.</w:t>
      </w:r>
      <w:r w:rsidRPr="00B210A0">
        <w:rPr>
          <w:szCs w:val="21"/>
        </w:rPr>
        <w:t>由图知，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闭合时电动机和加热器都工作，当两开关都闭合时只有加热器工作，故</w:t>
      </w:r>
      <w:r w:rsidRPr="00B210A0">
        <w:rPr>
          <w:szCs w:val="21"/>
        </w:rPr>
        <w:t>D</w:t>
      </w:r>
      <w:r w:rsidRPr="00B210A0">
        <w:rPr>
          <w:szCs w:val="21"/>
        </w:rPr>
        <w:t>不合题意。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b/>
          <w:bCs/>
          <w:szCs w:val="21"/>
        </w:rPr>
        <w:t>6</w:t>
      </w:r>
      <w:r w:rsidRPr="00B210A0">
        <w:rPr>
          <w:b/>
          <w:bCs/>
          <w:szCs w:val="21"/>
        </w:rPr>
        <w:t>．（</w:t>
      </w:r>
      <w:r w:rsidRPr="00B210A0">
        <w:rPr>
          <w:b/>
          <w:bCs/>
          <w:szCs w:val="21"/>
        </w:rPr>
        <w:t>2017•</w:t>
      </w:r>
      <w:r w:rsidRPr="00B210A0">
        <w:rPr>
          <w:b/>
          <w:bCs/>
          <w:szCs w:val="21"/>
        </w:rPr>
        <w:t>沈阳模拟题）</w:t>
      </w:r>
      <w:r w:rsidRPr="00B210A0">
        <w:rPr>
          <w:szCs w:val="21"/>
        </w:rPr>
        <w:t>小明把台灯的插头插在如图甲所示的插座上，插座上有一个开关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和一个指示灯</w:t>
      </w:r>
      <w:r w:rsidRPr="00B210A0">
        <w:rPr>
          <w:szCs w:val="21"/>
        </w:rPr>
        <w:t>L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（相当于电阻很大的灯泡）．台灯开关和灯泡用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、</w:t>
      </w:r>
      <w:r w:rsidRPr="00B210A0">
        <w:rPr>
          <w:szCs w:val="21"/>
        </w:rPr>
        <w:t>L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表示。当只闭合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时，台灯不发光，当闭合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时，指示灯发光，再闭合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时，台灯发光；如果指示灯损坏，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1</w:t>
      </w:r>
      <w:r w:rsidRPr="00B210A0">
        <w:rPr>
          <w:szCs w:val="21"/>
        </w:rPr>
        <w:t>和</w:t>
      </w:r>
      <w:r w:rsidRPr="00B210A0">
        <w:rPr>
          <w:szCs w:val="21"/>
        </w:rPr>
        <w:t>S</w:t>
      </w:r>
      <w:r w:rsidRPr="00B210A0">
        <w:rPr>
          <w:szCs w:val="21"/>
          <w:vertAlign w:val="subscript"/>
        </w:rPr>
        <w:t>2</w:t>
      </w:r>
      <w:r w:rsidRPr="00B210A0">
        <w:rPr>
          <w:szCs w:val="21"/>
        </w:rPr>
        <w:t>都闭合，台灯也能发光。下列设计的电路图中符合要求的是（　　）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noProof/>
          <w:szCs w:val="21"/>
        </w:rPr>
        <w:drawing>
          <wp:inline distT="0" distB="0" distL="114300" distR="114300">
            <wp:extent cx="857250" cy="933450"/>
            <wp:effectExtent l="0" t="0" r="0" b="0"/>
            <wp:docPr id="5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269121" name="图片 5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noProof/>
          <w:szCs w:val="21"/>
        </w:rPr>
        <w:drawing>
          <wp:inline distT="0" distB="0" distL="114300" distR="114300">
            <wp:extent cx="5380990" cy="981075"/>
            <wp:effectExtent l="0" t="0" r="0" b="9525"/>
            <wp:docPr id="52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810452" name="图片 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8099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b/>
          <w:bCs/>
          <w:szCs w:val="21"/>
        </w:rPr>
        <w:t>7</w:t>
      </w:r>
      <w:r w:rsidRPr="00B210A0">
        <w:rPr>
          <w:b/>
          <w:bCs/>
          <w:szCs w:val="21"/>
        </w:rPr>
        <w:t>．（</w:t>
      </w:r>
      <w:r w:rsidRPr="00B210A0">
        <w:rPr>
          <w:b/>
          <w:bCs/>
          <w:szCs w:val="21"/>
        </w:rPr>
        <w:t>2017•</w:t>
      </w:r>
      <w:r w:rsidRPr="00B210A0">
        <w:rPr>
          <w:b/>
          <w:bCs/>
          <w:szCs w:val="21"/>
        </w:rPr>
        <w:t>安徽模拟题）</w:t>
      </w:r>
      <w:r w:rsidRPr="00B210A0">
        <w:rPr>
          <w:szCs w:val="21"/>
        </w:rPr>
        <w:t>家庭用电吹风，可以根据需要调节选择开关，实现吹冷风或吹热风的功能，为人们的生活带来许多方便。如图中的四种电吹风电路能够实现上述功能的是（　　）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noProof/>
          <w:szCs w:val="21"/>
        </w:rPr>
        <w:drawing>
          <wp:inline distT="0" distB="0" distL="114300" distR="114300">
            <wp:extent cx="5838825" cy="1143000"/>
            <wp:effectExtent l="0" t="0" r="9525" b="0"/>
            <wp:docPr id="50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969140" name="图片 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b/>
          <w:bCs/>
          <w:szCs w:val="21"/>
        </w:rPr>
        <w:t>8</w:t>
      </w:r>
      <w:r w:rsidRPr="00B210A0">
        <w:rPr>
          <w:b/>
          <w:bCs/>
          <w:szCs w:val="21"/>
        </w:rPr>
        <w:t>．（</w:t>
      </w:r>
      <w:r w:rsidRPr="00B210A0">
        <w:rPr>
          <w:b/>
          <w:bCs/>
          <w:szCs w:val="21"/>
        </w:rPr>
        <w:t>2017•</w:t>
      </w:r>
      <w:r w:rsidRPr="00B210A0">
        <w:rPr>
          <w:b/>
          <w:bCs/>
          <w:szCs w:val="21"/>
        </w:rPr>
        <w:t>济南）</w:t>
      </w:r>
      <w:r w:rsidRPr="00B210A0">
        <w:rPr>
          <w:szCs w:val="21"/>
        </w:rPr>
        <w:t>如图所示是电扇中的一个自动保护装置：当电扇不慎被碰发生倾斜或倾倒时，小球就会向一侧使电路断开，起到保护电扇的作用，由此判断，这个保护装置在电扇电路中的作用相当于（　　）</w:t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noProof/>
          <w:szCs w:val="21"/>
        </w:rPr>
        <w:drawing>
          <wp:inline distT="0" distB="0" distL="114300" distR="114300">
            <wp:extent cx="1343025" cy="1200150"/>
            <wp:effectExtent l="0" t="0" r="9525" b="0"/>
            <wp:docPr id="5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537304" name="图片 9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szCs w:val="21"/>
        </w:rPr>
      </w:pPr>
      <w:r w:rsidRPr="00B210A0">
        <w:rPr>
          <w:szCs w:val="21"/>
        </w:rPr>
        <w:t>A</w:t>
      </w:r>
      <w:r w:rsidRPr="00B210A0">
        <w:rPr>
          <w:szCs w:val="21"/>
        </w:rPr>
        <w:t>．开关</w:t>
      </w:r>
      <w:r w:rsidRPr="00B210A0">
        <w:rPr>
          <w:szCs w:val="21"/>
        </w:rPr>
        <w:tab/>
        <w:t>B</w:t>
      </w:r>
      <w:r w:rsidRPr="00B210A0">
        <w:rPr>
          <w:szCs w:val="21"/>
        </w:rPr>
        <w:t>．导线</w:t>
      </w:r>
      <w:r w:rsidRPr="00B210A0">
        <w:rPr>
          <w:szCs w:val="21"/>
        </w:rPr>
        <w:tab/>
        <w:t>C</w:t>
      </w:r>
      <w:r w:rsidRPr="00B210A0">
        <w:rPr>
          <w:szCs w:val="21"/>
        </w:rPr>
        <w:t>．电源</w:t>
      </w:r>
      <w:r w:rsidRPr="00B210A0">
        <w:rPr>
          <w:szCs w:val="21"/>
        </w:rPr>
        <w:tab/>
        <w:t>D</w:t>
      </w:r>
      <w:r w:rsidRPr="00B210A0">
        <w:rPr>
          <w:szCs w:val="21"/>
        </w:rPr>
        <w:t>．用电器</w:t>
      </w:r>
    </w:p>
    <w:p w:rsidR="0078467A" w:rsidRPr="00B210A0" w:rsidRDefault="005F6037" w:rsidP="00B210A0">
      <w:pPr>
        <w:widowControl/>
        <w:spacing w:line="360" w:lineRule="auto"/>
        <w:jc w:val="left"/>
        <w:rPr>
          <w:color w:val="000000"/>
          <w:szCs w:val="21"/>
        </w:rPr>
      </w:pPr>
      <w:r w:rsidRPr="00B210A0">
        <w:rPr>
          <w:b/>
          <w:bCs/>
          <w:color w:val="000000"/>
          <w:szCs w:val="21"/>
        </w:rPr>
        <w:t>9.</w:t>
      </w:r>
      <w:r w:rsidRPr="00B210A0">
        <w:rPr>
          <w:b/>
          <w:bCs/>
          <w:color w:val="000000"/>
          <w:szCs w:val="21"/>
        </w:rPr>
        <w:t>（经典题）</w:t>
      </w:r>
      <w:r w:rsidRPr="00B210A0">
        <w:rPr>
          <w:color w:val="000000"/>
          <w:szCs w:val="21"/>
        </w:rPr>
        <w:t>家庭厨房抽油烟机主要是由排气扇和照明灯组成，它们既能同时工作，又能分别独立工作，小明设计了抽油烟机的简化电路图，其中合理的是（）</w:t>
      </w:r>
    </w:p>
    <w:p w:rsidR="0078467A" w:rsidRPr="00B210A0" w:rsidRDefault="005F6037" w:rsidP="00B210A0">
      <w:pPr>
        <w:widowControl/>
        <w:spacing w:line="360" w:lineRule="auto"/>
        <w:jc w:val="left"/>
        <w:rPr>
          <w:color w:val="000000"/>
          <w:szCs w:val="21"/>
        </w:rPr>
      </w:pPr>
      <w:r w:rsidRPr="00B210A0">
        <w:rPr>
          <w:noProof/>
          <w:color w:val="000000"/>
          <w:szCs w:val="21"/>
        </w:rPr>
        <w:drawing>
          <wp:inline distT="0" distB="0" distL="114300" distR="114300">
            <wp:extent cx="4248150" cy="904875"/>
            <wp:effectExtent l="0" t="0" r="0" b="9525"/>
            <wp:docPr id="3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750712" name="图片 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textAlignment w:val="center"/>
        <w:rPr>
          <w:b/>
          <w:bCs/>
          <w:color w:val="000000"/>
          <w:szCs w:val="21"/>
        </w:rPr>
      </w:pPr>
      <w:r w:rsidRPr="00B210A0">
        <w:rPr>
          <w:b/>
          <w:bCs/>
          <w:color w:val="000000"/>
          <w:szCs w:val="21"/>
        </w:rPr>
        <w:t>二、填空题</w:t>
      </w:r>
    </w:p>
    <w:p w:rsidR="0078467A" w:rsidRPr="00B210A0" w:rsidRDefault="005F6037" w:rsidP="00B210A0">
      <w:pPr>
        <w:spacing w:line="360" w:lineRule="auto"/>
        <w:textAlignment w:val="center"/>
        <w:rPr>
          <w:color w:val="000000"/>
          <w:szCs w:val="21"/>
        </w:rPr>
      </w:pPr>
      <w:r w:rsidRPr="00B210A0">
        <w:rPr>
          <w:b/>
          <w:bCs/>
          <w:color w:val="000000"/>
          <w:szCs w:val="21"/>
        </w:rPr>
        <w:t>10</w:t>
      </w:r>
      <w:r w:rsidRPr="00B210A0">
        <w:rPr>
          <w:b/>
          <w:bCs/>
          <w:color w:val="000000"/>
          <w:szCs w:val="21"/>
        </w:rPr>
        <w:t>．（</w:t>
      </w:r>
      <w:r w:rsidRPr="00B210A0">
        <w:rPr>
          <w:b/>
          <w:bCs/>
          <w:color w:val="000000"/>
          <w:szCs w:val="21"/>
        </w:rPr>
        <w:t>2019</w:t>
      </w:r>
      <w:r w:rsidRPr="00B210A0">
        <w:rPr>
          <w:b/>
          <w:bCs/>
          <w:color w:val="000000"/>
          <w:szCs w:val="21"/>
        </w:rPr>
        <w:t>四川绵阳模拟题）</w:t>
      </w:r>
      <w:r w:rsidRPr="00B210A0">
        <w:rPr>
          <w:color w:val="000000"/>
          <w:szCs w:val="21"/>
        </w:rPr>
        <w:t>如图所示的电路中，若同时闭合开关</w:t>
      </w:r>
      <w:r w:rsidRPr="00B210A0">
        <w:rPr>
          <w:color w:val="000000"/>
          <w:szCs w:val="21"/>
        </w:rPr>
        <w:t>S</w:t>
      </w:r>
      <w:r w:rsidRPr="00B210A0">
        <w:rPr>
          <w:color w:val="000000"/>
          <w:szCs w:val="21"/>
          <w:vertAlign w:val="subscript"/>
        </w:rPr>
        <w:t>1</w:t>
      </w:r>
      <w:r w:rsidRPr="00B210A0">
        <w:rPr>
          <w:color w:val="000000"/>
          <w:szCs w:val="21"/>
        </w:rPr>
        <w:t>和</w:t>
      </w:r>
      <w:r w:rsidRPr="00B210A0">
        <w:rPr>
          <w:color w:val="000000"/>
          <w:szCs w:val="21"/>
        </w:rPr>
        <w:t>S</w:t>
      </w:r>
      <w:r w:rsidRPr="00B210A0">
        <w:rPr>
          <w:color w:val="000000"/>
          <w:szCs w:val="21"/>
          <w:vertAlign w:val="subscript"/>
        </w:rPr>
        <w:t>3</w:t>
      </w:r>
      <w:r w:rsidRPr="00B210A0">
        <w:rPr>
          <w:color w:val="000000"/>
          <w:szCs w:val="21"/>
        </w:rPr>
        <w:t>、断开</w:t>
      </w:r>
      <w:r w:rsidRPr="00B210A0">
        <w:rPr>
          <w:color w:val="000000"/>
          <w:szCs w:val="21"/>
        </w:rPr>
        <w:t>S</w:t>
      </w:r>
      <w:r w:rsidRPr="00B210A0">
        <w:rPr>
          <w:color w:val="000000"/>
          <w:szCs w:val="21"/>
          <w:vertAlign w:val="subscript"/>
        </w:rPr>
        <w:t>2</w:t>
      </w:r>
      <w:r w:rsidRPr="00B210A0">
        <w:rPr>
          <w:color w:val="000000"/>
          <w:szCs w:val="21"/>
        </w:rPr>
        <w:t>，电阻</w:t>
      </w:r>
      <w:r w:rsidRPr="00B210A0">
        <w:rPr>
          <w:color w:val="000000"/>
          <w:szCs w:val="21"/>
        </w:rPr>
        <w:t>R</w:t>
      </w:r>
      <w:r w:rsidRPr="00B210A0">
        <w:rPr>
          <w:color w:val="000000"/>
          <w:szCs w:val="21"/>
          <w:vertAlign w:val="subscript"/>
        </w:rPr>
        <w:t>1</w:t>
      </w:r>
      <w:r w:rsidRPr="00B210A0">
        <w:rPr>
          <w:color w:val="000000"/>
          <w:szCs w:val="21"/>
        </w:rPr>
        <w:t>与</w:t>
      </w:r>
      <w:r w:rsidRPr="00B210A0">
        <w:rPr>
          <w:color w:val="000000"/>
          <w:szCs w:val="21"/>
        </w:rPr>
        <w:t>R</w:t>
      </w:r>
      <w:r w:rsidRPr="00B210A0">
        <w:rPr>
          <w:color w:val="000000"/>
          <w:szCs w:val="21"/>
          <w:vertAlign w:val="subscript"/>
        </w:rPr>
        <w:t>2</w:t>
      </w:r>
      <w:r w:rsidRPr="00B210A0">
        <w:rPr>
          <w:color w:val="000000"/>
          <w:szCs w:val="21"/>
        </w:rPr>
        <w:t>是</w:t>
      </w:r>
      <w:r w:rsidRPr="00B210A0">
        <w:rPr>
          <w:color w:val="000000"/>
          <w:szCs w:val="21"/>
          <w:u w:val="single"/>
        </w:rPr>
        <w:t xml:space="preserve">　　</w:t>
      </w:r>
      <w:r w:rsidRPr="00B210A0">
        <w:rPr>
          <w:color w:val="000000"/>
          <w:szCs w:val="21"/>
        </w:rPr>
        <w:t>的；若只闭合开关</w:t>
      </w:r>
      <w:r w:rsidRPr="00B210A0">
        <w:rPr>
          <w:color w:val="000000"/>
          <w:szCs w:val="21"/>
        </w:rPr>
        <w:t>S</w:t>
      </w:r>
      <w:r w:rsidRPr="00B210A0">
        <w:rPr>
          <w:color w:val="000000"/>
          <w:szCs w:val="21"/>
          <w:vertAlign w:val="subscript"/>
        </w:rPr>
        <w:t>2</w:t>
      </w:r>
      <w:r w:rsidRPr="00B210A0">
        <w:rPr>
          <w:color w:val="000000"/>
          <w:szCs w:val="21"/>
        </w:rPr>
        <w:t>，电阻</w:t>
      </w:r>
      <w:r w:rsidRPr="00B210A0">
        <w:rPr>
          <w:color w:val="000000"/>
          <w:szCs w:val="21"/>
        </w:rPr>
        <w:t>R</w:t>
      </w:r>
      <w:r w:rsidRPr="00B210A0">
        <w:rPr>
          <w:color w:val="000000"/>
          <w:szCs w:val="21"/>
          <w:vertAlign w:val="subscript"/>
        </w:rPr>
        <w:t>1</w:t>
      </w:r>
      <w:r w:rsidRPr="00B210A0">
        <w:rPr>
          <w:color w:val="000000"/>
          <w:szCs w:val="21"/>
        </w:rPr>
        <w:t>和</w:t>
      </w:r>
      <w:r w:rsidRPr="00B210A0">
        <w:rPr>
          <w:color w:val="000000"/>
          <w:szCs w:val="21"/>
        </w:rPr>
        <w:t>R</w:t>
      </w:r>
      <w:r w:rsidRPr="00B210A0">
        <w:rPr>
          <w:color w:val="000000"/>
          <w:szCs w:val="21"/>
          <w:vertAlign w:val="subscript"/>
        </w:rPr>
        <w:t>2</w:t>
      </w:r>
      <w:r w:rsidRPr="00B210A0">
        <w:rPr>
          <w:color w:val="000000"/>
          <w:szCs w:val="21"/>
        </w:rPr>
        <w:t>是</w:t>
      </w:r>
      <w:r w:rsidRPr="00B210A0">
        <w:rPr>
          <w:color w:val="000000"/>
          <w:szCs w:val="21"/>
          <w:u w:val="single"/>
        </w:rPr>
        <w:t xml:space="preserve">　　</w:t>
      </w:r>
      <w:r w:rsidRPr="00B210A0">
        <w:rPr>
          <w:color w:val="000000"/>
          <w:szCs w:val="21"/>
        </w:rPr>
        <w:t>的．（均选填</w:t>
      </w:r>
      <w:r w:rsidRPr="00B210A0">
        <w:rPr>
          <w:color w:val="000000"/>
          <w:szCs w:val="21"/>
        </w:rPr>
        <w:t>“</w:t>
      </w:r>
      <w:r w:rsidRPr="00B210A0">
        <w:rPr>
          <w:color w:val="000000"/>
          <w:szCs w:val="21"/>
        </w:rPr>
        <w:t>串联</w:t>
      </w:r>
      <w:r w:rsidRPr="00B210A0">
        <w:rPr>
          <w:color w:val="000000"/>
          <w:szCs w:val="21"/>
        </w:rPr>
        <w:t>”</w:t>
      </w:r>
      <w:r w:rsidRPr="00B210A0">
        <w:rPr>
          <w:color w:val="000000"/>
          <w:szCs w:val="21"/>
        </w:rPr>
        <w:t>或</w:t>
      </w:r>
      <w:r w:rsidRPr="00B210A0">
        <w:rPr>
          <w:color w:val="000000"/>
          <w:szCs w:val="21"/>
        </w:rPr>
        <w:t>“</w:t>
      </w:r>
      <w:r w:rsidRPr="00B210A0">
        <w:rPr>
          <w:color w:val="000000"/>
          <w:szCs w:val="21"/>
        </w:rPr>
        <w:t>并联</w:t>
      </w:r>
      <w:r w:rsidRPr="00B210A0">
        <w:rPr>
          <w:color w:val="000000"/>
          <w:szCs w:val="21"/>
        </w:rPr>
        <w:t>”</w:t>
      </w:r>
      <w:r w:rsidRPr="00B210A0">
        <w:rPr>
          <w:color w:val="000000"/>
          <w:szCs w:val="21"/>
        </w:rPr>
        <w:t>）</w:t>
      </w:r>
    </w:p>
    <w:p w:rsidR="0078467A" w:rsidRPr="00B210A0" w:rsidRDefault="005F6037" w:rsidP="00B210A0">
      <w:pPr>
        <w:spacing w:line="360" w:lineRule="auto"/>
        <w:textAlignment w:val="center"/>
        <w:rPr>
          <w:color w:val="000000"/>
          <w:szCs w:val="21"/>
        </w:rPr>
      </w:pPr>
      <w:r w:rsidRPr="00B210A0">
        <w:rPr>
          <w:noProof/>
          <w:color w:val="000000"/>
          <w:szCs w:val="21"/>
        </w:rPr>
        <w:drawing>
          <wp:inline distT="0" distB="0" distL="114300" distR="114300">
            <wp:extent cx="1397000" cy="1162050"/>
            <wp:effectExtent l="0" t="0" r="0" b="0"/>
            <wp:docPr id="42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8302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rcRect r="900" b="148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7A" w:rsidRPr="00B210A0" w:rsidRDefault="005F6037" w:rsidP="00B210A0">
      <w:pPr>
        <w:spacing w:line="360" w:lineRule="auto"/>
        <w:rPr>
          <w:color w:val="000000"/>
          <w:szCs w:val="21"/>
        </w:rPr>
      </w:pPr>
      <w:r w:rsidRPr="00B210A0">
        <w:rPr>
          <w:b/>
          <w:bCs/>
          <w:color w:val="000000"/>
          <w:szCs w:val="21"/>
        </w:rPr>
        <w:t>11.</w:t>
      </w:r>
      <w:r w:rsidRPr="00B210A0">
        <w:rPr>
          <w:b/>
          <w:bCs/>
          <w:color w:val="000000"/>
          <w:szCs w:val="21"/>
        </w:rPr>
        <w:t>（</w:t>
      </w:r>
      <w:r w:rsidRPr="00B210A0">
        <w:rPr>
          <w:b/>
          <w:bCs/>
          <w:color w:val="000000"/>
          <w:szCs w:val="21"/>
        </w:rPr>
        <w:t>2018</w:t>
      </w:r>
      <w:r w:rsidRPr="00B210A0">
        <w:rPr>
          <w:b/>
          <w:bCs/>
          <w:color w:val="000000"/>
          <w:szCs w:val="21"/>
        </w:rPr>
        <w:t>云南模拟题）</w:t>
      </w:r>
      <w:r w:rsidRPr="00B210A0">
        <w:rPr>
          <w:color w:val="000000"/>
          <w:szCs w:val="21"/>
        </w:rPr>
        <w:t>公路上，路灯的连接方式是</w:t>
      </w:r>
      <w:r w:rsidRPr="00B210A0">
        <w:rPr>
          <w:color w:val="000000"/>
          <w:szCs w:val="21"/>
          <w:u w:val="single"/>
        </w:rPr>
        <w:t xml:space="preserve">　　</w:t>
      </w:r>
      <w:r w:rsidRPr="00B210A0">
        <w:rPr>
          <w:color w:val="000000"/>
          <w:szCs w:val="21"/>
        </w:rPr>
        <w:t>联；回到家中，按下开关，电灯亮了，开关与电灯的连接方式是</w:t>
      </w:r>
      <w:r w:rsidRPr="00B210A0">
        <w:rPr>
          <w:color w:val="000000"/>
          <w:szCs w:val="21"/>
          <w:u w:val="single"/>
        </w:rPr>
        <w:t xml:space="preserve">　　</w:t>
      </w:r>
      <w:r w:rsidRPr="00B210A0">
        <w:rPr>
          <w:color w:val="000000"/>
          <w:szCs w:val="21"/>
        </w:rPr>
        <w:t>联。</w:t>
      </w:r>
    </w:p>
    <w:p w:rsidR="0078467A" w:rsidRPr="00B210A0" w:rsidRDefault="005F6037" w:rsidP="00B210A0">
      <w:pPr>
        <w:spacing w:line="360" w:lineRule="auto"/>
        <w:rPr>
          <w:b/>
          <w:bCs/>
          <w:color w:val="000000"/>
          <w:szCs w:val="21"/>
        </w:rPr>
      </w:pPr>
      <w:r w:rsidRPr="00B210A0">
        <w:rPr>
          <w:b/>
          <w:bCs/>
          <w:color w:val="000000"/>
          <w:szCs w:val="21"/>
        </w:rPr>
        <w:t>三、作图题</w:t>
      </w:r>
    </w:p>
    <w:p w:rsidR="0078467A" w:rsidRPr="00B210A0" w:rsidRDefault="005F6037" w:rsidP="00B210A0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B210A0">
        <w:rPr>
          <w:rFonts w:ascii="Times New Roman" w:hAnsi="Times New Roman"/>
          <w:b/>
          <w:bCs/>
          <w:color w:val="000000"/>
          <w:szCs w:val="21"/>
        </w:rPr>
        <w:t>12.</w:t>
      </w:r>
      <w:r w:rsidRPr="00B210A0">
        <w:rPr>
          <w:rFonts w:ascii="Times New Roman" w:hAnsi="Times New Roman"/>
          <w:b/>
          <w:bCs/>
          <w:color w:val="000000"/>
          <w:szCs w:val="21"/>
        </w:rPr>
        <w:t>（</w:t>
      </w:r>
      <w:r w:rsidRPr="00B210A0">
        <w:rPr>
          <w:rFonts w:ascii="Times New Roman" w:hAnsi="Times New Roman"/>
          <w:b/>
          <w:bCs/>
          <w:color w:val="000000"/>
          <w:szCs w:val="21"/>
        </w:rPr>
        <w:t>2019</w:t>
      </w:r>
      <w:r w:rsidRPr="00B210A0">
        <w:rPr>
          <w:rFonts w:ascii="Times New Roman" w:hAnsi="Times New Roman"/>
          <w:b/>
          <w:bCs/>
          <w:color w:val="000000"/>
          <w:szCs w:val="21"/>
        </w:rPr>
        <w:t>吉林模拟题）</w:t>
      </w:r>
      <w:r w:rsidRPr="00B210A0">
        <w:rPr>
          <w:rFonts w:ascii="Times New Roman" w:hAnsi="Times New Roman"/>
          <w:color w:val="000000"/>
          <w:szCs w:val="21"/>
        </w:rPr>
        <w:t>根据如图所示的实物连线图，画出对应的电路图。（要求连线要横平竖直，尽量使电路图简洁美观）</w:t>
      </w:r>
    </w:p>
    <w:p w:rsidR="0078467A" w:rsidRPr="00B210A0" w:rsidRDefault="005F6037" w:rsidP="00B210A0">
      <w:pPr>
        <w:spacing w:line="360" w:lineRule="auto"/>
        <w:rPr>
          <w:color w:val="FF0000"/>
          <w:szCs w:val="21"/>
        </w:rPr>
      </w:pPr>
      <w:r w:rsidRPr="00B210A0">
        <w:rPr>
          <w:noProof/>
          <w:color w:val="000000"/>
          <w:kern w:val="0"/>
          <w:szCs w:val="21"/>
        </w:rPr>
        <w:drawing>
          <wp:inline distT="0" distB="0" distL="114300" distR="114300">
            <wp:extent cx="2295525" cy="1314450"/>
            <wp:effectExtent l="0" t="0" r="9525" b="0"/>
            <wp:docPr id="4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026676" name="图片 10" descr="B8[(GTTVEAK(U1ZUQA~}XIP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0A0" w:rsidRPr="00B210A0" w:rsidRDefault="00B210A0" w:rsidP="00B210A0">
      <w:pPr>
        <w:spacing w:line="360" w:lineRule="auto"/>
        <w:rPr>
          <w:color w:val="FF0000"/>
          <w:szCs w:val="21"/>
        </w:rPr>
      </w:pPr>
      <w:bookmarkStart w:id="0" w:name="_GoBack"/>
      <w:bookmarkEnd w:id="0"/>
    </w:p>
    <w:sectPr w:rsidR="00B210A0" w:rsidRPr="00B210A0" w:rsidSect="00B210A0">
      <w:headerReference w:type="default" r:id="rId4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037" w:rsidRDefault="005F6037" w:rsidP="00B75803">
      <w:r>
        <w:separator/>
      </w:r>
    </w:p>
  </w:endnote>
  <w:endnote w:type="continuationSeparator" w:id="1">
    <w:p w:rsidR="005F6037" w:rsidRDefault="005F6037" w:rsidP="00B75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Malgun Gothic Semilight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Malgun Gothic Semilight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037" w:rsidRDefault="005F6037" w:rsidP="00B75803">
      <w:r>
        <w:separator/>
      </w:r>
    </w:p>
  </w:footnote>
  <w:footnote w:type="continuationSeparator" w:id="1">
    <w:p w:rsidR="005F6037" w:rsidRDefault="005F6037" w:rsidP="00B758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67A" w:rsidRDefault="00CD4596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372B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0BF3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37"/>
    <w:rsid w:val="005F60EF"/>
    <w:rsid w:val="005F687F"/>
    <w:rsid w:val="0061240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8467A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1253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1FB9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10A0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75803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459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4880224"/>
    <w:rsid w:val="1A403BD1"/>
    <w:rsid w:val="28111327"/>
    <w:rsid w:val="28E241EC"/>
    <w:rsid w:val="29033E6C"/>
    <w:rsid w:val="2F2567CA"/>
    <w:rsid w:val="330D114F"/>
    <w:rsid w:val="3D4D25B0"/>
    <w:rsid w:val="46694581"/>
    <w:rsid w:val="51A11E8F"/>
    <w:rsid w:val="585B4285"/>
    <w:rsid w:val="5F900DEF"/>
    <w:rsid w:val="5F9F6F00"/>
    <w:rsid w:val="675660D5"/>
    <w:rsid w:val="7B682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803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B75803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B758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B75803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B75803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B75803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B75803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B7580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B7580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B7580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B7580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B7580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B75803"/>
    <w:pPr>
      <w:widowControl w:val="0"/>
      <w:jc w:val="both"/>
    </w:pPr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B75803"/>
    <w:rPr>
      <w:b/>
      <w:bCs/>
    </w:rPr>
  </w:style>
  <w:style w:type="character" w:styleId="ae">
    <w:name w:val="page number"/>
    <w:qFormat/>
    <w:rsid w:val="00B75803"/>
  </w:style>
  <w:style w:type="character" w:styleId="af">
    <w:name w:val="FollowedHyperlink"/>
    <w:qFormat/>
    <w:rsid w:val="00B75803"/>
    <w:rPr>
      <w:color w:val="954F72"/>
      <w:u w:val="single"/>
    </w:rPr>
  </w:style>
  <w:style w:type="character" w:styleId="af0">
    <w:name w:val="Hyperlink"/>
    <w:uiPriority w:val="99"/>
    <w:qFormat/>
    <w:rsid w:val="00B75803"/>
    <w:rPr>
      <w:color w:val="0000FF"/>
      <w:u w:val="single"/>
    </w:rPr>
  </w:style>
  <w:style w:type="character" w:styleId="af1">
    <w:name w:val="annotation reference"/>
    <w:semiHidden/>
    <w:qFormat/>
    <w:rsid w:val="00B75803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B75803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B75803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B75803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B75803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B75803"/>
  </w:style>
  <w:style w:type="paragraph" w:styleId="af2">
    <w:name w:val="No Spacing"/>
    <w:uiPriority w:val="1"/>
    <w:qFormat/>
    <w:rsid w:val="00B75803"/>
    <w:pPr>
      <w:widowControl w:val="0"/>
      <w:jc w:val="both"/>
    </w:pPr>
    <w:rPr>
      <w:kern w:val="2"/>
      <w:sz w:val="21"/>
      <w:szCs w:val="22"/>
    </w:rPr>
  </w:style>
  <w:style w:type="character" w:customStyle="1" w:styleId="Char20">
    <w:name w:val="纯文本 Char2"/>
    <w:qFormat/>
    <w:locked/>
    <w:rsid w:val="00B75803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B7580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B75803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B7580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B75803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B75803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B75803"/>
    <w:rPr>
      <w:kern w:val="2"/>
      <w:sz w:val="21"/>
      <w:szCs w:val="22"/>
    </w:rPr>
  </w:style>
  <w:style w:type="character" w:customStyle="1" w:styleId="p141">
    <w:name w:val="p141"/>
    <w:qFormat/>
    <w:rsid w:val="00B75803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B75803"/>
  </w:style>
  <w:style w:type="character" w:customStyle="1" w:styleId="apple-style-span">
    <w:name w:val="apple-style-span"/>
    <w:qFormat/>
    <w:rsid w:val="00B75803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B7580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B75803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B75803"/>
    <w:rPr>
      <w:kern w:val="2"/>
      <w:sz w:val="18"/>
      <w:szCs w:val="18"/>
    </w:rPr>
  </w:style>
  <w:style w:type="character" w:customStyle="1" w:styleId="xb1">
    <w:name w:val="xb1"/>
    <w:qFormat/>
    <w:rsid w:val="00B75803"/>
    <w:rPr>
      <w:sz w:val="14"/>
      <w:szCs w:val="14"/>
      <w:vertAlign w:val="subscript"/>
    </w:rPr>
  </w:style>
  <w:style w:type="character" w:customStyle="1" w:styleId="Char11">
    <w:name w:val="标题 Char1"/>
    <w:qFormat/>
    <w:rsid w:val="00B7580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B75803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B75803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B75803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B75803"/>
  </w:style>
  <w:style w:type="character" w:customStyle="1" w:styleId="Char8">
    <w:name w:val="批注框文本 Char"/>
    <w:qFormat/>
    <w:rsid w:val="00B75803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B75803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B75803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B75803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B7580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B75803"/>
    <w:rPr>
      <w:kern w:val="2"/>
      <w:sz w:val="21"/>
      <w:szCs w:val="22"/>
    </w:rPr>
  </w:style>
  <w:style w:type="character" w:customStyle="1" w:styleId="Char22">
    <w:name w:val="标题 Char2"/>
    <w:qFormat/>
    <w:rsid w:val="00B75803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B75803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B7580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B75803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B7580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B75803"/>
    <w:pPr>
      <w:widowControl w:val="0"/>
      <w:jc w:val="both"/>
    </w:pPr>
    <w:rPr>
      <w:kern w:val="2"/>
      <w:sz w:val="21"/>
      <w:szCs w:val="22"/>
    </w:rPr>
  </w:style>
  <w:style w:type="paragraph" w:customStyle="1" w:styleId="Char3Char">
    <w:name w:val="Char3 Char"/>
    <w:basedOn w:val="a"/>
    <w:qFormat/>
    <w:rsid w:val="00B7580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B75803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B75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NEU-BZ-S92"/>
      <w:sz w:val="18"/>
      <w:szCs w:val="18"/>
    </w:rPr>
  </w:style>
  <w:style w:type="paragraph" w:customStyle="1" w:styleId="7">
    <w:name w:val="正文_7"/>
    <w:qFormat/>
    <w:rsid w:val="00B75803"/>
    <w:pPr>
      <w:widowControl w:val="0"/>
      <w:jc w:val="both"/>
    </w:pPr>
    <w:rPr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B75803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B75803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B75803"/>
    <w:pPr>
      <w:widowControl w:val="0"/>
      <w:jc w:val="both"/>
    </w:pPr>
    <w:rPr>
      <w:kern w:val="2"/>
      <w:sz w:val="21"/>
      <w:szCs w:val="22"/>
    </w:rPr>
  </w:style>
  <w:style w:type="character" w:customStyle="1" w:styleId="100">
    <w:name w:val="10"/>
    <w:qFormat/>
    <w:rsid w:val="00B75803"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sid w:val="00B75803"/>
    <w:rPr>
      <w:szCs w:val="21"/>
    </w:rPr>
  </w:style>
  <w:style w:type="paragraph" w:customStyle="1" w:styleId="af4">
    <w:name w:val="一级章节"/>
    <w:basedOn w:val="a"/>
    <w:qFormat/>
    <w:rsid w:val="00B75803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B7580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B75803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B75803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B75803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B75803"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../../../../My%20Documents/Tencent%20Files/2015591458/Image/C2C/B8%5b(GTTVEAK(U1ZUQA~%7dXIP.pn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2019-09-17T06:33:00Z</dcterms:created>
  <dcterms:modified xsi:type="dcterms:W3CDTF">2019-11-21T01:16:00Z</dcterms:modified>
</cp:coreProperties>
</file>